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BFAE1" w14:textId="78F6D788" w:rsidR="00901C80" w:rsidRDefault="007E18FB" w:rsidP="00953772">
      <w:pPr>
        <w:spacing w:line="240" w:lineRule="auto"/>
        <w:rPr>
          <w:rFonts w:cstheme="minorHAnsi"/>
        </w:rPr>
      </w:pPr>
      <w:r w:rsidRPr="00953772">
        <w:rPr>
          <w:rFonts w:cstheme="minorHAnsi"/>
        </w:rPr>
        <w:t>Pressemeddelelse – vinder af Energiforum Danmarks Innovationspris</w:t>
      </w:r>
    </w:p>
    <w:p w14:paraId="30B771D2" w14:textId="0C71A420" w:rsidR="0047474D" w:rsidRPr="00953772" w:rsidRDefault="0047474D" w:rsidP="00953772">
      <w:pPr>
        <w:spacing w:line="240" w:lineRule="auto"/>
        <w:rPr>
          <w:rFonts w:cstheme="minorHAnsi"/>
        </w:rPr>
      </w:pPr>
      <w:r>
        <w:rPr>
          <w:rFonts w:cstheme="minorHAnsi"/>
        </w:rPr>
        <w:t>KLAUSULERET TIL 12/11 kl. 13</w:t>
      </w:r>
    </w:p>
    <w:p w14:paraId="46045065" w14:textId="77777777" w:rsidR="007E18FB" w:rsidRPr="00953772" w:rsidRDefault="007E18FB" w:rsidP="00953772">
      <w:pPr>
        <w:spacing w:line="240" w:lineRule="auto"/>
        <w:rPr>
          <w:rFonts w:cstheme="minorHAnsi"/>
        </w:rPr>
      </w:pPr>
    </w:p>
    <w:p w14:paraId="2E8D178C" w14:textId="402B6DE2" w:rsidR="007E18FB" w:rsidRPr="00953772" w:rsidRDefault="00851630" w:rsidP="00953772">
      <w:pPr>
        <w:spacing w:line="240" w:lineRule="auto"/>
        <w:rPr>
          <w:rFonts w:cstheme="minorHAnsi"/>
          <w:b/>
        </w:rPr>
      </w:pPr>
      <w:r w:rsidRPr="00953772">
        <w:rPr>
          <w:rFonts w:cstheme="minorHAnsi"/>
          <w:b/>
        </w:rPr>
        <w:t>Solafskærmning med køleeffekt</w:t>
      </w:r>
    </w:p>
    <w:p w14:paraId="75CD1C10" w14:textId="0E58A982" w:rsidR="00FF1A0D" w:rsidRPr="00953772" w:rsidRDefault="007E18FB" w:rsidP="00953772">
      <w:pPr>
        <w:spacing w:line="240" w:lineRule="auto"/>
        <w:rPr>
          <w:rFonts w:cstheme="minorHAnsi"/>
          <w:i/>
        </w:rPr>
      </w:pPr>
      <w:r w:rsidRPr="00953772">
        <w:rPr>
          <w:rFonts w:cstheme="minorHAnsi"/>
          <w:i/>
        </w:rPr>
        <w:t>Energiforum Danmarks innovationspris går til</w:t>
      </w:r>
      <w:r w:rsidR="00B74EA8" w:rsidRPr="00953772">
        <w:rPr>
          <w:rFonts w:cstheme="minorHAnsi"/>
          <w:i/>
        </w:rPr>
        <w:t xml:space="preserve"> </w:t>
      </w:r>
      <w:r w:rsidR="00851630" w:rsidRPr="00953772">
        <w:rPr>
          <w:rFonts w:cstheme="minorHAnsi"/>
          <w:i/>
        </w:rPr>
        <w:t>SorptionShade, solafskærmningsløsningen</w:t>
      </w:r>
      <w:r w:rsidR="00C47019">
        <w:rPr>
          <w:rFonts w:cstheme="minorHAnsi"/>
          <w:i/>
        </w:rPr>
        <w:t>,</w:t>
      </w:r>
      <w:r w:rsidR="00851630" w:rsidRPr="00953772">
        <w:rPr>
          <w:rFonts w:cstheme="minorHAnsi"/>
          <w:i/>
        </w:rPr>
        <w:t xml:space="preserve"> der udnytter solstråler til opvarmning og køl.</w:t>
      </w:r>
    </w:p>
    <w:p w14:paraId="3EE0C57E" w14:textId="3B68BC97" w:rsidR="0081069E" w:rsidRPr="00953772" w:rsidRDefault="00851630" w:rsidP="00953772">
      <w:pPr>
        <w:spacing w:line="240" w:lineRule="auto"/>
        <w:rPr>
          <w:rFonts w:cstheme="minorHAnsi"/>
        </w:rPr>
      </w:pPr>
      <w:r w:rsidRPr="00953772">
        <w:rPr>
          <w:rFonts w:cstheme="minorHAnsi"/>
        </w:rPr>
        <w:t>På tusindvis af bygninger er der monteret solafskærmning</w:t>
      </w:r>
      <w:r w:rsidR="00953772" w:rsidRPr="00953772">
        <w:rPr>
          <w:rFonts w:cstheme="minorHAnsi"/>
        </w:rPr>
        <w:t>,</w:t>
      </w:r>
      <w:r w:rsidRPr="00953772">
        <w:rPr>
          <w:rFonts w:cstheme="minorHAnsi"/>
        </w:rPr>
        <w:t xml:space="preserve"> der sender solens stråler væk fra bygningen og skåner brugerne for overophedning. Men hvorfor ikke udnytte energien i stedet og skabe køl eller varme, alt efter hvad bygningens bruger</w:t>
      </w:r>
      <w:r w:rsidR="00C47019">
        <w:rPr>
          <w:rFonts w:cstheme="minorHAnsi"/>
        </w:rPr>
        <w:t>e</w:t>
      </w:r>
      <w:r w:rsidRPr="00953772">
        <w:rPr>
          <w:rFonts w:cstheme="minorHAnsi"/>
        </w:rPr>
        <w:t xml:space="preserve"> har brug for</w:t>
      </w:r>
      <w:r w:rsidR="00953772" w:rsidRPr="00953772">
        <w:rPr>
          <w:rFonts w:cstheme="minorHAnsi"/>
        </w:rPr>
        <w:t xml:space="preserve">? </w:t>
      </w:r>
      <w:r w:rsidRPr="00953772">
        <w:rPr>
          <w:rFonts w:cstheme="minorHAnsi"/>
        </w:rPr>
        <w:t>Det spørgsmål har folkene bag SorptionShade stillet sig selv</w:t>
      </w:r>
      <w:r w:rsidR="00C47019">
        <w:rPr>
          <w:rFonts w:cstheme="minorHAnsi"/>
        </w:rPr>
        <w:t>. U</w:t>
      </w:r>
      <w:r w:rsidRPr="00953772">
        <w:rPr>
          <w:rFonts w:cstheme="minorHAnsi"/>
        </w:rPr>
        <w:t xml:space="preserve">d af det er kommet en løsning, der kombinerer allerede kendte teknologier i et produkt med store potentialer. I demonstrationsbygninger har SorptionShade </w:t>
      </w:r>
      <w:r w:rsidR="00953772" w:rsidRPr="00953772">
        <w:rPr>
          <w:rFonts w:cstheme="minorHAnsi"/>
        </w:rPr>
        <w:t xml:space="preserve">sendt varmen fra solindstrålingen gennem afskærmning ind i et absorptionsanlæg og har på den måde </w:t>
      </w:r>
      <w:r w:rsidRPr="00953772">
        <w:rPr>
          <w:rFonts w:cstheme="minorHAnsi"/>
        </w:rPr>
        <w:t>leveret op til 95% af kølebehovet og 40% af varmebehovet.</w:t>
      </w:r>
    </w:p>
    <w:p w14:paraId="09A2C811" w14:textId="1268499B" w:rsidR="00F01ABE" w:rsidRPr="00953772" w:rsidRDefault="00851630" w:rsidP="00953772">
      <w:pPr>
        <w:tabs>
          <w:tab w:val="left" w:pos="6645"/>
        </w:tabs>
        <w:spacing w:line="240" w:lineRule="auto"/>
        <w:rPr>
          <w:rFonts w:cstheme="minorHAnsi"/>
        </w:rPr>
      </w:pPr>
      <w:r w:rsidRPr="00953772">
        <w:rPr>
          <w:rFonts w:cstheme="minorHAnsi"/>
        </w:rPr>
        <w:t>Næstformand</w:t>
      </w:r>
      <w:r w:rsidR="00F01ABE" w:rsidRPr="00953772">
        <w:rPr>
          <w:rFonts w:cstheme="minorHAnsi"/>
        </w:rPr>
        <w:t xml:space="preserve"> for Energiforum Danmark </w:t>
      </w:r>
      <w:r w:rsidRPr="00953772">
        <w:rPr>
          <w:rFonts w:cstheme="minorHAnsi"/>
        </w:rPr>
        <w:t xml:space="preserve">Niels Boel </w:t>
      </w:r>
      <w:r w:rsidR="00F01ABE" w:rsidRPr="00953772">
        <w:rPr>
          <w:rFonts w:cstheme="minorHAnsi"/>
        </w:rPr>
        <w:t xml:space="preserve">udtaler begejstret: </w:t>
      </w:r>
      <w:r w:rsidR="004A7E2A" w:rsidRPr="00953772">
        <w:rPr>
          <w:rFonts w:cstheme="minorHAnsi"/>
        </w:rPr>
        <w:tab/>
      </w:r>
    </w:p>
    <w:p w14:paraId="44E1ECF9" w14:textId="3C17B0BE" w:rsidR="00B74EA8" w:rsidRPr="00953772" w:rsidRDefault="004B13AD" w:rsidP="00953772">
      <w:pPr>
        <w:tabs>
          <w:tab w:val="left" w:pos="6645"/>
        </w:tabs>
        <w:spacing w:line="240" w:lineRule="auto"/>
        <w:rPr>
          <w:rFonts w:cstheme="minorHAnsi"/>
          <w:i/>
        </w:rPr>
      </w:pPr>
      <w:r w:rsidRPr="00953772">
        <w:rPr>
          <w:rFonts w:cstheme="minorHAnsi"/>
        </w:rPr>
        <w:t>”</w:t>
      </w:r>
      <w:r w:rsidR="0056764A" w:rsidRPr="00953772">
        <w:rPr>
          <w:rFonts w:cstheme="minorHAnsi"/>
          <w:i/>
        </w:rPr>
        <w:t xml:space="preserve">Når man hører om </w:t>
      </w:r>
      <w:r w:rsidR="00851630" w:rsidRPr="00953772">
        <w:rPr>
          <w:rFonts w:cstheme="minorHAnsi"/>
          <w:i/>
        </w:rPr>
        <w:t>konceptet bag SorptionShade virker det så logisk og indlysende, at det egentlig kan undre, at man ikke har opfundet produktet før. Det er solide afprøvede teknologier</w:t>
      </w:r>
      <w:r w:rsidR="00C47019">
        <w:rPr>
          <w:rFonts w:cstheme="minorHAnsi"/>
          <w:i/>
        </w:rPr>
        <w:t>,</w:t>
      </w:r>
      <w:r w:rsidR="00851630" w:rsidRPr="00953772">
        <w:rPr>
          <w:rFonts w:cstheme="minorHAnsi"/>
          <w:i/>
        </w:rPr>
        <w:t xml:space="preserve"> der kombineres og resultaterne er imponerende</w:t>
      </w:r>
      <w:r w:rsidR="004819F1" w:rsidRPr="00953772">
        <w:rPr>
          <w:rFonts w:cstheme="minorHAnsi"/>
          <w:i/>
        </w:rPr>
        <w:t>”.</w:t>
      </w:r>
    </w:p>
    <w:p w14:paraId="62DA5435" w14:textId="73E4323A" w:rsidR="00AF64CF" w:rsidRPr="00953772" w:rsidRDefault="00AF64CF" w:rsidP="00953772">
      <w:pPr>
        <w:pStyle w:val="NormalWeb"/>
        <w:rPr>
          <w:rFonts w:asciiTheme="minorHAnsi" w:hAnsiTheme="minorHAnsi" w:cstheme="minorHAnsi"/>
          <w:color w:val="000000"/>
          <w:sz w:val="22"/>
          <w:szCs w:val="22"/>
        </w:rPr>
      </w:pPr>
      <w:r w:rsidRPr="00953772">
        <w:rPr>
          <w:rFonts w:asciiTheme="minorHAnsi" w:hAnsiTheme="minorHAnsi" w:cstheme="minorHAnsi"/>
          <w:color w:val="000000"/>
          <w:sz w:val="22"/>
          <w:szCs w:val="22"/>
        </w:rPr>
        <w:t xml:space="preserve">Der var tre nominerede til innovationsprisen, og </w:t>
      </w:r>
      <w:r w:rsidR="00851630" w:rsidRPr="00953772">
        <w:rPr>
          <w:rFonts w:asciiTheme="minorHAnsi" w:hAnsiTheme="minorHAnsi" w:cstheme="minorHAnsi"/>
          <w:color w:val="000000"/>
          <w:sz w:val="22"/>
          <w:szCs w:val="22"/>
        </w:rPr>
        <w:t>Sorptio</w:t>
      </w:r>
      <w:r w:rsidR="00953772" w:rsidRPr="00953772">
        <w:rPr>
          <w:rFonts w:asciiTheme="minorHAnsi" w:hAnsiTheme="minorHAnsi" w:cstheme="minorHAnsi"/>
          <w:color w:val="000000"/>
          <w:sz w:val="22"/>
          <w:szCs w:val="22"/>
        </w:rPr>
        <w:t>n</w:t>
      </w:r>
      <w:r w:rsidR="00851630" w:rsidRPr="00953772">
        <w:rPr>
          <w:rFonts w:asciiTheme="minorHAnsi" w:hAnsiTheme="minorHAnsi" w:cstheme="minorHAnsi"/>
          <w:color w:val="000000"/>
          <w:sz w:val="22"/>
          <w:szCs w:val="22"/>
        </w:rPr>
        <w:t>Shade</w:t>
      </w:r>
      <w:r w:rsidRPr="00953772">
        <w:rPr>
          <w:rFonts w:asciiTheme="minorHAnsi" w:hAnsiTheme="minorHAnsi" w:cstheme="minorHAnsi"/>
          <w:color w:val="000000"/>
          <w:sz w:val="22"/>
          <w:szCs w:val="22"/>
        </w:rPr>
        <w:t xml:space="preserve"> blev valgt af et dommerpanel bestående af Mads Lyngby Petersen fra EUDP-programmet, Lisbeth Valther fra Next Step Challenge, </w:t>
      </w:r>
      <w:r w:rsidR="00A93492" w:rsidRPr="00953772">
        <w:rPr>
          <w:rFonts w:asciiTheme="minorHAnsi" w:hAnsiTheme="minorHAnsi" w:cstheme="minorHAnsi"/>
          <w:color w:val="000000"/>
          <w:sz w:val="22"/>
          <w:szCs w:val="22"/>
        </w:rPr>
        <w:t xml:space="preserve">Julie Albæk Kamp </w:t>
      </w:r>
      <w:r w:rsidRPr="00953772">
        <w:rPr>
          <w:rFonts w:asciiTheme="minorHAnsi" w:hAnsiTheme="minorHAnsi" w:cstheme="minorHAnsi"/>
          <w:color w:val="000000"/>
          <w:sz w:val="22"/>
          <w:szCs w:val="22"/>
        </w:rPr>
        <w:t>fra DTU</w:t>
      </w:r>
      <w:r w:rsidR="00C47019">
        <w:rPr>
          <w:rFonts w:asciiTheme="minorHAnsi" w:hAnsiTheme="minorHAnsi" w:cstheme="minorHAnsi"/>
          <w:color w:val="000000"/>
          <w:sz w:val="22"/>
          <w:szCs w:val="22"/>
        </w:rPr>
        <w:t>.</w:t>
      </w:r>
    </w:p>
    <w:p w14:paraId="6CDD724F" w14:textId="1467C6AC" w:rsidR="00AF64CF" w:rsidRPr="00953772" w:rsidRDefault="00AF64CF" w:rsidP="00953772">
      <w:pPr>
        <w:pStyle w:val="NormalWeb"/>
        <w:rPr>
          <w:rFonts w:asciiTheme="minorHAnsi" w:hAnsiTheme="minorHAnsi" w:cstheme="minorHAnsi"/>
          <w:color w:val="000000"/>
          <w:sz w:val="22"/>
          <w:szCs w:val="22"/>
        </w:rPr>
      </w:pPr>
      <w:r w:rsidRPr="00953772">
        <w:rPr>
          <w:rFonts w:asciiTheme="minorHAnsi" w:hAnsiTheme="minorHAnsi" w:cstheme="minorHAnsi"/>
          <w:color w:val="000000"/>
          <w:sz w:val="22"/>
          <w:szCs w:val="22"/>
        </w:rPr>
        <w:t xml:space="preserve">Dommer </w:t>
      </w:r>
      <w:r w:rsidR="00A93492" w:rsidRPr="00953772">
        <w:rPr>
          <w:rFonts w:asciiTheme="minorHAnsi" w:hAnsiTheme="minorHAnsi" w:cstheme="minorHAnsi"/>
          <w:color w:val="000000"/>
          <w:sz w:val="22"/>
          <w:szCs w:val="22"/>
        </w:rPr>
        <w:t>Lisbeth Valther udtaler</w:t>
      </w:r>
      <w:r w:rsidR="00C47019">
        <w:rPr>
          <w:rFonts w:asciiTheme="minorHAnsi" w:hAnsiTheme="minorHAnsi" w:cstheme="minorHAnsi"/>
          <w:color w:val="000000"/>
          <w:sz w:val="22"/>
          <w:szCs w:val="22"/>
        </w:rPr>
        <w:t>:</w:t>
      </w:r>
    </w:p>
    <w:p w14:paraId="0677209C" w14:textId="6C3D61AA" w:rsidR="00AF64CF" w:rsidRPr="00953772" w:rsidRDefault="00AF64CF" w:rsidP="00953772">
      <w:pPr>
        <w:pStyle w:val="NormalWeb"/>
        <w:rPr>
          <w:rFonts w:asciiTheme="minorHAnsi" w:hAnsiTheme="minorHAnsi" w:cstheme="minorHAnsi"/>
          <w:i/>
          <w:iCs/>
          <w:color w:val="000000"/>
          <w:sz w:val="22"/>
          <w:szCs w:val="22"/>
        </w:rPr>
      </w:pPr>
      <w:r w:rsidRPr="00953772">
        <w:rPr>
          <w:rStyle w:val="Fremhv"/>
          <w:rFonts w:asciiTheme="minorHAnsi" w:hAnsiTheme="minorHAnsi" w:cstheme="minorHAnsi"/>
          <w:color w:val="000000"/>
          <w:sz w:val="22"/>
          <w:szCs w:val="22"/>
        </w:rPr>
        <w:t>”</w:t>
      </w:r>
      <w:r w:rsidR="00A93492" w:rsidRPr="00953772">
        <w:rPr>
          <w:rStyle w:val="Fremhv"/>
          <w:rFonts w:asciiTheme="minorHAnsi" w:hAnsiTheme="minorHAnsi" w:cstheme="minorHAnsi"/>
          <w:color w:val="000000"/>
          <w:sz w:val="22"/>
          <w:szCs w:val="22"/>
        </w:rPr>
        <w:t>SorptionShade har et rigtig stærkt værditilbud til moderne bygninger. Produktet kan gøre en afgørende forskel for indeklima og energiforbrug i de fleste professionelt drevne bygninger, fra skoler til erhvervsbyggeri. Samtidig er der et stort eksport-potentiale i mere solrige lande, hvor økonomien i løsningen bliver endnu bedre”</w:t>
      </w:r>
      <w:r w:rsidR="00C47019">
        <w:rPr>
          <w:rStyle w:val="Fremhv"/>
          <w:rFonts w:asciiTheme="minorHAnsi" w:hAnsiTheme="minorHAnsi" w:cstheme="minorHAnsi"/>
          <w:color w:val="000000"/>
          <w:sz w:val="22"/>
          <w:szCs w:val="22"/>
        </w:rPr>
        <w:t>.</w:t>
      </w:r>
    </w:p>
    <w:p w14:paraId="232AC755" w14:textId="77777777" w:rsidR="00AF64CF" w:rsidRPr="00953772" w:rsidRDefault="00AF64CF" w:rsidP="00953772">
      <w:pPr>
        <w:pStyle w:val="NormalWeb"/>
        <w:rPr>
          <w:rFonts w:asciiTheme="minorHAnsi" w:hAnsiTheme="minorHAnsi" w:cstheme="minorHAnsi"/>
          <w:color w:val="000000"/>
          <w:sz w:val="22"/>
          <w:szCs w:val="22"/>
        </w:rPr>
      </w:pPr>
      <w:r w:rsidRPr="00953772">
        <w:rPr>
          <w:rFonts w:asciiTheme="minorHAnsi" w:hAnsiTheme="minorHAnsi" w:cstheme="minorHAnsi"/>
          <w:b/>
          <w:bCs/>
          <w:color w:val="000000"/>
          <w:sz w:val="22"/>
          <w:szCs w:val="22"/>
        </w:rPr>
        <w:br/>
      </w:r>
      <w:r w:rsidRPr="00953772">
        <w:rPr>
          <w:rStyle w:val="Strk"/>
          <w:rFonts w:asciiTheme="minorHAnsi" w:hAnsiTheme="minorHAnsi" w:cstheme="minorHAnsi"/>
          <w:color w:val="000000"/>
          <w:sz w:val="22"/>
          <w:szCs w:val="22"/>
        </w:rPr>
        <w:t>Løsninger der letter arbejdet med den grønne omstilling</w:t>
      </w:r>
    </w:p>
    <w:p w14:paraId="53A711DA" w14:textId="6CD05151" w:rsidR="00A93492" w:rsidRPr="00A93492" w:rsidRDefault="00AF64CF" w:rsidP="00953772">
      <w:pPr>
        <w:shd w:val="clear" w:color="auto" w:fill="FFFFFF"/>
        <w:spacing w:before="100" w:beforeAutospacing="1" w:after="100" w:afterAutospacing="1" w:line="240" w:lineRule="auto"/>
        <w:rPr>
          <w:rFonts w:eastAsia="Times New Roman" w:cstheme="minorHAnsi"/>
          <w:color w:val="333333"/>
          <w:sz w:val="21"/>
          <w:szCs w:val="21"/>
          <w:lang w:eastAsia="da-DK"/>
        </w:rPr>
      </w:pPr>
      <w:r w:rsidRPr="00953772">
        <w:rPr>
          <w:rFonts w:cstheme="minorHAnsi"/>
          <w:color w:val="000000"/>
        </w:rPr>
        <w:t xml:space="preserve">Da Energiforum Danmark, </w:t>
      </w:r>
      <w:r w:rsidR="00A93492" w:rsidRPr="00953772">
        <w:rPr>
          <w:rFonts w:cstheme="minorHAnsi"/>
          <w:color w:val="000000"/>
        </w:rPr>
        <w:t>i 2018</w:t>
      </w:r>
      <w:r w:rsidRPr="00953772">
        <w:rPr>
          <w:rFonts w:cstheme="minorHAnsi"/>
          <w:color w:val="000000"/>
        </w:rPr>
        <w:t xml:space="preserve">, indstiftede Innovationsprisen, var formålet at skabe opmærksomhed på produkter og projekter, der bringer os ind i en bæredygtig og intelligent fremtid og som gør medlemmernes arbejde med den grønne omstilling lettere. Der kom mange spændende bud ind og de tre nominerede </w:t>
      </w:r>
      <w:r w:rsidR="00C47019">
        <w:rPr>
          <w:rFonts w:cstheme="minorHAnsi"/>
          <w:color w:val="000000"/>
        </w:rPr>
        <w:t xml:space="preserve">var </w:t>
      </w:r>
      <w:r w:rsidR="00A93492" w:rsidRPr="00953772">
        <w:rPr>
          <w:rFonts w:eastAsia="Times New Roman" w:cstheme="minorHAnsi"/>
          <w:color w:val="333333"/>
          <w:sz w:val="21"/>
          <w:szCs w:val="21"/>
          <w:lang w:eastAsia="da-DK"/>
        </w:rPr>
        <w:t xml:space="preserve">Fischer Lightings og 3XN/GXNs multifunktionelle belysning i et bæredygtigt design, der kan løse støjproblemer og skabe et naturligt lys, </w:t>
      </w:r>
      <w:r w:rsidR="00A93492" w:rsidRPr="00A93492">
        <w:rPr>
          <w:rFonts w:eastAsia="Times New Roman" w:cstheme="minorHAnsi"/>
          <w:color w:val="333333"/>
          <w:sz w:val="21"/>
          <w:szCs w:val="21"/>
          <w:lang w:eastAsia="da-DK"/>
        </w:rPr>
        <w:t>PRO Ventilation A/S’ solafskærmning ved navn SorptionShade, der kan opvarme, ventilere og nedkøle kontorer og stuer og endelig</w:t>
      </w:r>
      <w:r w:rsidR="00A93492" w:rsidRPr="00953772">
        <w:rPr>
          <w:rFonts w:eastAsia="Times New Roman" w:cstheme="minorHAnsi"/>
          <w:color w:val="333333"/>
          <w:sz w:val="21"/>
          <w:szCs w:val="21"/>
          <w:lang w:eastAsia="da-DK"/>
        </w:rPr>
        <w:t xml:space="preserve"> </w:t>
      </w:r>
      <w:r w:rsidR="00A93492" w:rsidRPr="00A93492">
        <w:rPr>
          <w:rFonts w:eastAsia="Times New Roman" w:cstheme="minorHAnsi"/>
          <w:color w:val="333333"/>
          <w:sz w:val="21"/>
          <w:szCs w:val="21"/>
          <w:lang w:eastAsia="da-DK"/>
        </w:rPr>
        <w:t>Institut for byggeri, by og miljø på Aalborg Universitets LCAbyg 4.0 beta, der er et gratis beregningsprogram til livscyklusvurderinger (LCA) af bygninger.</w:t>
      </w:r>
    </w:p>
    <w:p w14:paraId="661FF0B8" w14:textId="74A335F5" w:rsidR="00AF64CF" w:rsidRPr="00953772" w:rsidRDefault="00AF64CF" w:rsidP="00953772">
      <w:pPr>
        <w:pStyle w:val="NormalWeb"/>
        <w:rPr>
          <w:rFonts w:asciiTheme="minorHAnsi" w:hAnsiTheme="minorHAnsi" w:cstheme="minorHAnsi"/>
          <w:color w:val="000000"/>
          <w:sz w:val="22"/>
          <w:szCs w:val="22"/>
        </w:rPr>
      </w:pPr>
      <w:r w:rsidRPr="00953772">
        <w:rPr>
          <w:rFonts w:asciiTheme="minorHAnsi" w:hAnsiTheme="minorHAnsi" w:cstheme="minorHAnsi"/>
          <w:color w:val="000000"/>
          <w:sz w:val="22"/>
          <w:szCs w:val="22"/>
        </w:rPr>
        <w:t xml:space="preserve">Dommer </w:t>
      </w:r>
      <w:r w:rsidR="00A93492" w:rsidRPr="00953772">
        <w:rPr>
          <w:rFonts w:asciiTheme="minorHAnsi" w:hAnsiTheme="minorHAnsi" w:cstheme="minorHAnsi"/>
          <w:color w:val="000000"/>
          <w:sz w:val="22"/>
          <w:szCs w:val="22"/>
        </w:rPr>
        <w:t xml:space="preserve">Julie Albæk Kamp </w:t>
      </w:r>
      <w:r w:rsidRPr="00953772">
        <w:rPr>
          <w:rFonts w:asciiTheme="minorHAnsi" w:hAnsiTheme="minorHAnsi" w:cstheme="minorHAnsi"/>
          <w:color w:val="000000"/>
          <w:sz w:val="22"/>
          <w:szCs w:val="22"/>
        </w:rPr>
        <w:t>udtaler:</w:t>
      </w:r>
    </w:p>
    <w:p w14:paraId="7262A43F" w14:textId="0ECC8804" w:rsidR="00AF64CF" w:rsidRPr="00953772" w:rsidRDefault="00AF64CF" w:rsidP="00953772">
      <w:pPr>
        <w:pStyle w:val="NormalWeb"/>
        <w:rPr>
          <w:rFonts w:asciiTheme="minorHAnsi" w:hAnsiTheme="minorHAnsi" w:cstheme="minorHAnsi"/>
          <w:color w:val="000000"/>
          <w:sz w:val="22"/>
          <w:szCs w:val="22"/>
        </w:rPr>
      </w:pPr>
      <w:r w:rsidRPr="00953772">
        <w:rPr>
          <w:rStyle w:val="Fremhv"/>
          <w:rFonts w:asciiTheme="minorHAnsi" w:hAnsiTheme="minorHAnsi" w:cstheme="minorHAnsi"/>
          <w:color w:val="000000"/>
          <w:sz w:val="22"/>
          <w:szCs w:val="22"/>
        </w:rPr>
        <w:t>”Det har været et spændende felt af finalister, der alle adresserer nogle af de udfordringer vi står med i den grønne omstilling og de adresserer to trends i branchen. Dels indeklimadebatten</w:t>
      </w:r>
      <w:r w:rsidR="00A93492" w:rsidRPr="00953772">
        <w:rPr>
          <w:rStyle w:val="Fremhv"/>
          <w:rFonts w:asciiTheme="minorHAnsi" w:hAnsiTheme="minorHAnsi" w:cstheme="minorHAnsi"/>
          <w:color w:val="000000"/>
          <w:sz w:val="22"/>
          <w:szCs w:val="22"/>
        </w:rPr>
        <w:t xml:space="preserve"> </w:t>
      </w:r>
      <w:r w:rsidRPr="00953772">
        <w:rPr>
          <w:rStyle w:val="Fremhv"/>
          <w:rFonts w:asciiTheme="minorHAnsi" w:hAnsiTheme="minorHAnsi" w:cstheme="minorHAnsi"/>
          <w:color w:val="000000"/>
          <w:sz w:val="22"/>
          <w:szCs w:val="22"/>
        </w:rPr>
        <w:t xml:space="preserve">som fylder mere og mere i </w:t>
      </w:r>
      <w:r w:rsidRPr="00953772">
        <w:rPr>
          <w:rStyle w:val="Fremhv"/>
          <w:rFonts w:asciiTheme="minorHAnsi" w:hAnsiTheme="minorHAnsi" w:cstheme="minorHAnsi"/>
          <w:color w:val="000000"/>
          <w:sz w:val="22"/>
          <w:szCs w:val="22"/>
        </w:rPr>
        <w:lastRenderedPageBreak/>
        <w:t xml:space="preserve">bygningsdriften og energioptimeringen, og dels behovet for at finde byggematerialer </w:t>
      </w:r>
      <w:r w:rsidR="00A93492" w:rsidRPr="00953772">
        <w:rPr>
          <w:rStyle w:val="Fremhv"/>
          <w:rFonts w:asciiTheme="minorHAnsi" w:hAnsiTheme="minorHAnsi" w:cstheme="minorHAnsi"/>
          <w:color w:val="000000"/>
          <w:sz w:val="22"/>
          <w:szCs w:val="22"/>
        </w:rPr>
        <w:t xml:space="preserve">og produkter </w:t>
      </w:r>
      <w:r w:rsidRPr="00953772">
        <w:rPr>
          <w:rStyle w:val="Fremhv"/>
          <w:rFonts w:asciiTheme="minorHAnsi" w:hAnsiTheme="minorHAnsi" w:cstheme="minorHAnsi"/>
          <w:color w:val="000000"/>
          <w:sz w:val="22"/>
          <w:szCs w:val="22"/>
        </w:rPr>
        <w:t>med lavere CO2-aftryk og mere bæredygtige kredsløb”</w:t>
      </w:r>
      <w:r w:rsidR="00C47019">
        <w:rPr>
          <w:rStyle w:val="Fremhv"/>
          <w:rFonts w:asciiTheme="minorHAnsi" w:hAnsiTheme="minorHAnsi" w:cstheme="minorHAnsi"/>
          <w:color w:val="000000"/>
          <w:sz w:val="22"/>
          <w:szCs w:val="22"/>
        </w:rPr>
        <w:t>.</w:t>
      </w:r>
    </w:p>
    <w:p w14:paraId="4D440A2F" w14:textId="1C977BCA" w:rsidR="00AF64CF" w:rsidRPr="00953772" w:rsidRDefault="00AF64CF" w:rsidP="00953772">
      <w:pPr>
        <w:pStyle w:val="NormalWeb"/>
        <w:rPr>
          <w:rFonts w:asciiTheme="minorHAnsi" w:hAnsiTheme="minorHAnsi" w:cstheme="minorHAnsi"/>
          <w:color w:val="000000"/>
          <w:sz w:val="22"/>
          <w:szCs w:val="22"/>
        </w:rPr>
      </w:pPr>
      <w:r w:rsidRPr="00953772">
        <w:rPr>
          <w:rFonts w:asciiTheme="minorHAnsi" w:hAnsiTheme="minorHAnsi" w:cstheme="minorHAnsi"/>
          <w:color w:val="000000"/>
          <w:sz w:val="22"/>
          <w:szCs w:val="22"/>
        </w:rPr>
        <w:t xml:space="preserve">Og hun suppleres af dommer </w:t>
      </w:r>
      <w:r w:rsidR="00A93492" w:rsidRPr="00953772">
        <w:rPr>
          <w:rFonts w:asciiTheme="minorHAnsi" w:hAnsiTheme="minorHAnsi" w:cstheme="minorHAnsi"/>
          <w:color w:val="000000"/>
          <w:sz w:val="22"/>
          <w:szCs w:val="22"/>
        </w:rPr>
        <w:t>Mads Lyngby Pedersen</w:t>
      </w:r>
      <w:r w:rsidRPr="00953772">
        <w:rPr>
          <w:rFonts w:asciiTheme="minorHAnsi" w:hAnsiTheme="minorHAnsi" w:cstheme="minorHAnsi"/>
          <w:color w:val="000000"/>
          <w:sz w:val="22"/>
          <w:szCs w:val="22"/>
        </w:rPr>
        <w:t>:</w:t>
      </w:r>
    </w:p>
    <w:p w14:paraId="46478C4F" w14:textId="77777777" w:rsidR="00AF64CF" w:rsidRPr="00953772" w:rsidRDefault="00AF64CF" w:rsidP="00953772">
      <w:pPr>
        <w:pStyle w:val="NormalWeb"/>
        <w:rPr>
          <w:rFonts w:asciiTheme="minorHAnsi" w:hAnsiTheme="minorHAnsi" w:cstheme="minorHAnsi"/>
          <w:color w:val="000000"/>
          <w:sz w:val="22"/>
          <w:szCs w:val="22"/>
        </w:rPr>
      </w:pPr>
      <w:r w:rsidRPr="00953772">
        <w:rPr>
          <w:rStyle w:val="Fremhv"/>
          <w:rFonts w:asciiTheme="minorHAnsi" w:hAnsiTheme="minorHAnsi" w:cstheme="minorHAnsi"/>
          <w:color w:val="000000"/>
          <w:sz w:val="22"/>
          <w:szCs w:val="22"/>
        </w:rPr>
        <w:t>”Det her er tre koncepter, der har potentiale til stor udbredelse og det har bestemt ikke været nemt at udpege en vinder”</w:t>
      </w:r>
    </w:p>
    <w:p w14:paraId="5F651819" w14:textId="18EBD108" w:rsidR="00A41568" w:rsidRPr="00953772" w:rsidRDefault="00A41568" w:rsidP="00953772">
      <w:pPr>
        <w:spacing w:line="240" w:lineRule="auto"/>
        <w:rPr>
          <w:rFonts w:cstheme="minorHAnsi"/>
        </w:rPr>
      </w:pPr>
      <w:r w:rsidRPr="00953772">
        <w:rPr>
          <w:rFonts w:cstheme="minorHAnsi"/>
        </w:rPr>
        <w:t xml:space="preserve">Hos </w:t>
      </w:r>
      <w:r w:rsidR="00A93492" w:rsidRPr="00953772">
        <w:rPr>
          <w:rFonts w:cstheme="minorHAnsi"/>
        </w:rPr>
        <w:t>SorptionShade e</w:t>
      </w:r>
      <w:r w:rsidRPr="00953772">
        <w:rPr>
          <w:rFonts w:cstheme="minorHAnsi"/>
        </w:rPr>
        <w:t xml:space="preserve">r man glade for at løbe med æren i så stærk et felt. </w:t>
      </w:r>
      <w:r w:rsidR="00A93492" w:rsidRPr="00953772">
        <w:rPr>
          <w:rFonts w:cstheme="minorHAnsi"/>
        </w:rPr>
        <w:t xml:space="preserve"> </w:t>
      </w:r>
      <w:r w:rsidR="00FF6ADE">
        <w:rPr>
          <w:rFonts w:cstheme="minorHAnsi"/>
        </w:rPr>
        <w:t>Patrick Holt-Hansen</w:t>
      </w:r>
      <w:r w:rsidR="00A93492" w:rsidRPr="00953772">
        <w:rPr>
          <w:rFonts w:cstheme="minorHAnsi"/>
        </w:rPr>
        <w:t xml:space="preserve"> fra SorptionShade </w:t>
      </w:r>
      <w:r w:rsidR="007457F3" w:rsidRPr="00953772">
        <w:rPr>
          <w:rFonts w:cstheme="minorHAnsi"/>
        </w:rPr>
        <w:t>udtaler</w:t>
      </w:r>
      <w:r w:rsidR="00F2630C">
        <w:rPr>
          <w:rFonts w:cstheme="minorHAnsi"/>
        </w:rPr>
        <w:t>:</w:t>
      </w:r>
    </w:p>
    <w:p w14:paraId="2AF430A3" w14:textId="7189428D" w:rsidR="006150BC" w:rsidRPr="006150BC" w:rsidRDefault="006150BC" w:rsidP="006150BC">
      <w:pPr>
        <w:spacing w:line="240" w:lineRule="auto"/>
        <w:rPr>
          <w:rFonts w:cstheme="minorHAnsi"/>
          <w:i/>
          <w:iCs/>
        </w:rPr>
      </w:pPr>
      <w:r w:rsidRPr="006150BC">
        <w:rPr>
          <w:rFonts w:cstheme="minorHAnsi"/>
          <w:i/>
          <w:iCs/>
        </w:rPr>
        <w:t xml:space="preserve">Vi er </w:t>
      </w:r>
      <w:r w:rsidR="003009BA">
        <w:rPr>
          <w:rFonts w:cstheme="minorHAnsi"/>
          <w:i/>
          <w:iCs/>
        </w:rPr>
        <w:t>meget</w:t>
      </w:r>
      <w:r w:rsidRPr="006150BC">
        <w:rPr>
          <w:rFonts w:cstheme="minorHAnsi"/>
          <w:i/>
          <w:iCs/>
        </w:rPr>
        <w:t xml:space="preserve"> stolte og taknemmelige for at modtage innovationsprisen 2020. </w:t>
      </w:r>
    </w:p>
    <w:p w14:paraId="74FAB09B" w14:textId="6E027FBD" w:rsidR="006150BC" w:rsidRPr="006150BC" w:rsidRDefault="006150BC" w:rsidP="006150BC">
      <w:pPr>
        <w:spacing w:line="240" w:lineRule="auto"/>
        <w:rPr>
          <w:rFonts w:cstheme="minorHAnsi"/>
          <w:i/>
          <w:iCs/>
        </w:rPr>
      </w:pPr>
      <w:r w:rsidRPr="006150BC">
        <w:rPr>
          <w:rFonts w:cstheme="minorHAnsi"/>
          <w:i/>
          <w:iCs/>
        </w:rPr>
        <w:t>Alle nye tiltag for at fremme den grønne omstilling i byggeriet er beundringsværdigt og øvrige nominerede til denne pris er enormt stærke ko</w:t>
      </w:r>
      <w:r w:rsidR="00DC7C86">
        <w:rPr>
          <w:rFonts w:cstheme="minorHAnsi"/>
          <w:i/>
          <w:iCs/>
        </w:rPr>
        <w:t>nkolleg</w:t>
      </w:r>
      <w:r w:rsidR="004C5633">
        <w:rPr>
          <w:rFonts w:cstheme="minorHAnsi"/>
          <w:i/>
          <w:iCs/>
        </w:rPr>
        <w:t>a</w:t>
      </w:r>
      <w:r w:rsidR="00DC7C86">
        <w:rPr>
          <w:rFonts w:cstheme="minorHAnsi"/>
          <w:i/>
          <w:iCs/>
        </w:rPr>
        <w:t>er</w:t>
      </w:r>
      <w:r w:rsidRPr="006150BC">
        <w:rPr>
          <w:rFonts w:cstheme="minorHAnsi"/>
          <w:i/>
          <w:iCs/>
        </w:rPr>
        <w:t>. </w:t>
      </w:r>
    </w:p>
    <w:p w14:paraId="505630E1" w14:textId="77777777" w:rsidR="006150BC" w:rsidRPr="006150BC" w:rsidRDefault="006150BC" w:rsidP="006150BC">
      <w:pPr>
        <w:spacing w:line="240" w:lineRule="auto"/>
        <w:rPr>
          <w:rFonts w:cstheme="minorHAnsi"/>
          <w:i/>
          <w:iCs/>
        </w:rPr>
      </w:pPr>
      <w:r w:rsidRPr="006150BC">
        <w:rPr>
          <w:rFonts w:cstheme="minorHAnsi"/>
          <w:i/>
          <w:iCs/>
        </w:rPr>
        <w:t>Innovationer kan være svært at virkeliggøre i byggebranchen i Danmark, derfor er energiforum Danmarks innovationspris enormt vigtig, da det er med til at sætte fokus på de mange innovative kræfter, hvilket kan give bygherrer og arkitekter blod på tanden til at efterspørge nye grønne løsninger.</w:t>
      </w:r>
    </w:p>
    <w:p w14:paraId="159E0A46" w14:textId="77777777" w:rsidR="006150BC" w:rsidRPr="006150BC" w:rsidRDefault="006150BC" w:rsidP="006150BC">
      <w:pPr>
        <w:spacing w:line="240" w:lineRule="auto"/>
        <w:rPr>
          <w:rFonts w:cstheme="minorHAnsi"/>
          <w:i/>
          <w:iCs/>
        </w:rPr>
      </w:pPr>
      <w:r w:rsidRPr="006150BC">
        <w:rPr>
          <w:rFonts w:cstheme="minorHAnsi"/>
          <w:i/>
          <w:iCs/>
        </w:rPr>
        <w:t>Hos PRO|VENTILATION har det altid været vores ønske at tilbyde service og produkter som er ud over det sædvanlige, derfor arbejder vi hver dag med at skabe det bedst mulige indeklima hos vores kunder, med lavest mulige energiforbrug. SorptionShade er et patenteret produkt som er ud over det sædvanlige, der leverer optimalt indeklima med solens energi. Vi håber at vi med denne pris kan vække interesse blandt bygherrer i både ind- og udland til gavn for både klimaet og indeklimaet.</w:t>
      </w:r>
    </w:p>
    <w:p w14:paraId="5B06FB10" w14:textId="49073C8C" w:rsidR="009D0F08" w:rsidRPr="005028A4" w:rsidRDefault="009D0F08" w:rsidP="00953772">
      <w:pPr>
        <w:spacing w:line="240" w:lineRule="auto"/>
        <w:rPr>
          <w:rFonts w:cstheme="minorHAnsi"/>
        </w:rPr>
      </w:pPr>
      <w:r w:rsidRPr="005028A4">
        <w:rPr>
          <w:rFonts w:cstheme="minorHAnsi"/>
        </w:rPr>
        <w:t xml:space="preserve">Med Innovationsprisen og kåringen af </w:t>
      </w:r>
      <w:r w:rsidR="00A93492" w:rsidRPr="005028A4">
        <w:rPr>
          <w:rFonts w:cstheme="minorHAnsi"/>
        </w:rPr>
        <w:t>Sor</w:t>
      </w:r>
      <w:r w:rsidR="001C7090" w:rsidRPr="005028A4">
        <w:rPr>
          <w:rFonts w:cstheme="minorHAnsi"/>
        </w:rPr>
        <w:t>p</w:t>
      </w:r>
      <w:r w:rsidR="00A93492" w:rsidRPr="005028A4">
        <w:rPr>
          <w:rFonts w:cstheme="minorHAnsi"/>
        </w:rPr>
        <w:t>tionShade</w:t>
      </w:r>
      <w:r w:rsidR="004819F1" w:rsidRPr="005028A4">
        <w:rPr>
          <w:rFonts w:cstheme="minorHAnsi"/>
        </w:rPr>
        <w:t xml:space="preserve"> </w:t>
      </w:r>
      <w:r w:rsidR="006F4DA2" w:rsidRPr="005028A4">
        <w:rPr>
          <w:rFonts w:cstheme="minorHAnsi"/>
        </w:rPr>
        <w:t>hå</w:t>
      </w:r>
      <w:r w:rsidRPr="005028A4">
        <w:rPr>
          <w:rFonts w:cstheme="minorHAnsi"/>
        </w:rPr>
        <w:t>ber Energiforum Danmark at have inspireret branchen til at kigge efter de mange nye løsninger der er på vej.</w:t>
      </w:r>
    </w:p>
    <w:p w14:paraId="1C713930" w14:textId="77777777" w:rsidR="009D0F08" w:rsidRPr="00953772" w:rsidRDefault="009D0F08" w:rsidP="00953772">
      <w:pPr>
        <w:spacing w:line="240" w:lineRule="auto"/>
        <w:rPr>
          <w:rFonts w:cstheme="minorHAnsi"/>
        </w:rPr>
      </w:pPr>
      <w:r w:rsidRPr="00953772">
        <w:rPr>
          <w:rFonts w:cstheme="minorHAnsi"/>
        </w:rPr>
        <w:t>Kontakt:</w:t>
      </w:r>
    </w:p>
    <w:p w14:paraId="3EABBA0F" w14:textId="3DA58D8D" w:rsidR="00B671FC" w:rsidRPr="00953772" w:rsidRDefault="009D0F08" w:rsidP="00953772">
      <w:pPr>
        <w:spacing w:line="240" w:lineRule="auto"/>
        <w:rPr>
          <w:rFonts w:cstheme="minorHAnsi"/>
        </w:rPr>
      </w:pPr>
      <w:r w:rsidRPr="00953772">
        <w:rPr>
          <w:rFonts w:cstheme="minorHAnsi"/>
        </w:rPr>
        <w:t xml:space="preserve">Energiforum Danmark: </w:t>
      </w:r>
      <w:r w:rsidR="00A93492" w:rsidRPr="00953772">
        <w:rPr>
          <w:rFonts w:cstheme="minorHAnsi"/>
        </w:rPr>
        <w:t>Niels Boel</w:t>
      </w:r>
      <w:r w:rsidRPr="00953772">
        <w:rPr>
          <w:rFonts w:cstheme="minorHAnsi"/>
        </w:rPr>
        <w:t xml:space="preserve"> tlf. </w:t>
      </w:r>
      <w:r w:rsidR="00A93492" w:rsidRPr="00953772">
        <w:rPr>
          <w:rFonts w:cstheme="minorHAnsi"/>
        </w:rPr>
        <w:t>60 66 49 03</w:t>
      </w:r>
    </w:p>
    <w:p w14:paraId="29CDEEE1" w14:textId="7388E8AF" w:rsidR="00A93492" w:rsidRPr="00953772" w:rsidRDefault="00A93492" w:rsidP="00953772">
      <w:pPr>
        <w:spacing w:line="240" w:lineRule="auto"/>
        <w:rPr>
          <w:rFonts w:cstheme="minorHAnsi"/>
          <w:lang w:val="en-US"/>
        </w:rPr>
      </w:pPr>
      <w:r w:rsidRPr="00953772">
        <w:rPr>
          <w:rFonts w:cstheme="minorHAnsi"/>
          <w:lang w:val="en-US"/>
        </w:rPr>
        <w:t xml:space="preserve">SorptionShade/Pro Ventilation A/S: Patrick Holt-Hansen, tlf. 92448770 </w:t>
      </w:r>
    </w:p>
    <w:p w14:paraId="1334400E" w14:textId="5C51F644" w:rsidR="00A93492" w:rsidRPr="00953772" w:rsidRDefault="00A93492" w:rsidP="00953772">
      <w:pPr>
        <w:spacing w:line="240" w:lineRule="auto"/>
        <w:rPr>
          <w:rFonts w:cstheme="minorHAnsi"/>
          <w:lang w:val="en-US"/>
        </w:rPr>
      </w:pPr>
    </w:p>
    <w:sectPr w:rsidR="00A93492" w:rsidRPr="0095377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F4D98"/>
    <w:multiLevelType w:val="multilevel"/>
    <w:tmpl w:val="F432E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BB2"/>
    <w:rsid w:val="00003017"/>
    <w:rsid w:val="0004535A"/>
    <w:rsid w:val="0008028E"/>
    <w:rsid w:val="001307D3"/>
    <w:rsid w:val="00133829"/>
    <w:rsid w:val="00151017"/>
    <w:rsid w:val="001C7090"/>
    <w:rsid w:val="003009BA"/>
    <w:rsid w:val="0035010B"/>
    <w:rsid w:val="0039081D"/>
    <w:rsid w:val="00431C5A"/>
    <w:rsid w:val="0047474D"/>
    <w:rsid w:val="004819F1"/>
    <w:rsid w:val="004A7E2A"/>
    <w:rsid w:val="004B13AD"/>
    <w:rsid w:val="004C5633"/>
    <w:rsid w:val="005028A4"/>
    <w:rsid w:val="005073AD"/>
    <w:rsid w:val="00540873"/>
    <w:rsid w:val="0056764A"/>
    <w:rsid w:val="006150BC"/>
    <w:rsid w:val="00655685"/>
    <w:rsid w:val="006F3CC5"/>
    <w:rsid w:val="006F4DA2"/>
    <w:rsid w:val="007457F3"/>
    <w:rsid w:val="0078015B"/>
    <w:rsid w:val="007E18FB"/>
    <w:rsid w:val="007F66E8"/>
    <w:rsid w:val="0081069E"/>
    <w:rsid w:val="00851630"/>
    <w:rsid w:val="008D48FB"/>
    <w:rsid w:val="00901C80"/>
    <w:rsid w:val="00953772"/>
    <w:rsid w:val="009A2979"/>
    <w:rsid w:val="009D0F08"/>
    <w:rsid w:val="00A41568"/>
    <w:rsid w:val="00A46D4A"/>
    <w:rsid w:val="00A93492"/>
    <w:rsid w:val="00AC45D0"/>
    <w:rsid w:val="00AF64CF"/>
    <w:rsid w:val="00B671FC"/>
    <w:rsid w:val="00B74EA8"/>
    <w:rsid w:val="00BF4371"/>
    <w:rsid w:val="00C47019"/>
    <w:rsid w:val="00C81D56"/>
    <w:rsid w:val="00CD6F10"/>
    <w:rsid w:val="00CF743D"/>
    <w:rsid w:val="00D16FAA"/>
    <w:rsid w:val="00D71A5D"/>
    <w:rsid w:val="00D9645D"/>
    <w:rsid w:val="00DC7C86"/>
    <w:rsid w:val="00F01ABE"/>
    <w:rsid w:val="00F2630C"/>
    <w:rsid w:val="00F85065"/>
    <w:rsid w:val="00F8747A"/>
    <w:rsid w:val="00FD262C"/>
    <w:rsid w:val="00FE6BB2"/>
    <w:rsid w:val="00FF1A0D"/>
    <w:rsid w:val="00FF6A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67427"/>
  <w15:chartTrackingRefBased/>
  <w15:docId w15:val="{C488A41C-EB24-4D58-AC8E-A79DB3FC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F4DA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F4DA2"/>
    <w:rPr>
      <w:rFonts w:ascii="Segoe UI" w:hAnsi="Segoe UI" w:cs="Segoe UI"/>
      <w:sz w:val="18"/>
      <w:szCs w:val="18"/>
    </w:rPr>
  </w:style>
  <w:style w:type="character" w:styleId="Fremhv">
    <w:name w:val="Emphasis"/>
    <w:basedOn w:val="Standardskrifttypeiafsnit"/>
    <w:uiPriority w:val="20"/>
    <w:qFormat/>
    <w:rsid w:val="00AC45D0"/>
    <w:rPr>
      <w:i/>
      <w:iCs/>
    </w:rPr>
  </w:style>
  <w:style w:type="character" w:styleId="Hyperlink">
    <w:name w:val="Hyperlink"/>
    <w:basedOn w:val="Standardskrifttypeiafsnit"/>
    <w:uiPriority w:val="99"/>
    <w:unhideWhenUsed/>
    <w:rsid w:val="00AC45D0"/>
    <w:rPr>
      <w:color w:val="0563C1"/>
      <w:u w:val="single"/>
    </w:rPr>
  </w:style>
  <w:style w:type="paragraph" w:styleId="NormalWeb">
    <w:name w:val="Normal (Web)"/>
    <w:basedOn w:val="Normal"/>
    <w:uiPriority w:val="99"/>
    <w:semiHidden/>
    <w:unhideWhenUsed/>
    <w:rsid w:val="00AF64C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AF64CF"/>
    <w:rPr>
      <w:b/>
      <w:bCs/>
    </w:rPr>
  </w:style>
  <w:style w:type="character" w:customStyle="1" w:styleId="apple-converted-space">
    <w:name w:val="apple-converted-space"/>
    <w:basedOn w:val="Standardskrifttypeiafsnit"/>
    <w:rsid w:val="00615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657725">
      <w:bodyDiv w:val="1"/>
      <w:marLeft w:val="0"/>
      <w:marRight w:val="0"/>
      <w:marTop w:val="0"/>
      <w:marBottom w:val="0"/>
      <w:divBdr>
        <w:top w:val="none" w:sz="0" w:space="0" w:color="auto"/>
        <w:left w:val="none" w:sz="0" w:space="0" w:color="auto"/>
        <w:bottom w:val="none" w:sz="0" w:space="0" w:color="auto"/>
        <w:right w:val="none" w:sz="0" w:space="0" w:color="auto"/>
      </w:divBdr>
    </w:div>
    <w:div w:id="792288557">
      <w:bodyDiv w:val="1"/>
      <w:marLeft w:val="0"/>
      <w:marRight w:val="0"/>
      <w:marTop w:val="0"/>
      <w:marBottom w:val="0"/>
      <w:divBdr>
        <w:top w:val="none" w:sz="0" w:space="0" w:color="auto"/>
        <w:left w:val="none" w:sz="0" w:space="0" w:color="auto"/>
        <w:bottom w:val="none" w:sz="0" w:space="0" w:color="auto"/>
        <w:right w:val="none" w:sz="0" w:space="0" w:color="auto"/>
      </w:divBdr>
    </w:div>
    <w:div w:id="1081835234">
      <w:bodyDiv w:val="1"/>
      <w:marLeft w:val="0"/>
      <w:marRight w:val="0"/>
      <w:marTop w:val="0"/>
      <w:marBottom w:val="0"/>
      <w:divBdr>
        <w:top w:val="none" w:sz="0" w:space="0" w:color="auto"/>
        <w:left w:val="none" w:sz="0" w:space="0" w:color="auto"/>
        <w:bottom w:val="none" w:sz="0" w:space="0" w:color="auto"/>
        <w:right w:val="none" w:sz="0" w:space="0" w:color="auto"/>
      </w:divBdr>
    </w:div>
    <w:div w:id="1379355546">
      <w:bodyDiv w:val="1"/>
      <w:marLeft w:val="0"/>
      <w:marRight w:val="0"/>
      <w:marTop w:val="0"/>
      <w:marBottom w:val="0"/>
      <w:divBdr>
        <w:top w:val="none" w:sz="0" w:space="0" w:color="auto"/>
        <w:left w:val="none" w:sz="0" w:space="0" w:color="auto"/>
        <w:bottom w:val="none" w:sz="0" w:space="0" w:color="auto"/>
        <w:right w:val="none" w:sz="0" w:space="0" w:color="auto"/>
      </w:divBdr>
    </w:div>
    <w:div w:id="1623488643">
      <w:bodyDiv w:val="1"/>
      <w:marLeft w:val="0"/>
      <w:marRight w:val="0"/>
      <w:marTop w:val="0"/>
      <w:marBottom w:val="0"/>
      <w:divBdr>
        <w:top w:val="none" w:sz="0" w:space="0" w:color="auto"/>
        <w:left w:val="none" w:sz="0" w:space="0" w:color="auto"/>
        <w:bottom w:val="none" w:sz="0" w:space="0" w:color="auto"/>
        <w:right w:val="none" w:sz="0" w:space="0" w:color="auto"/>
      </w:divBdr>
    </w:div>
    <w:div w:id="192729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e7b5be2-05cb-4ca4-b54f-d8c6f685608e" xsi:nil="true"/>
    <lcf76f155ced4ddcb4097134ff3c332f xmlns="1384dae0-3f5f-4029-9aa6-04183b5a7d9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2E6F52CA7EFE54696E822FBC9128B64" ma:contentTypeVersion="13" ma:contentTypeDescription="Opret et nyt dokument." ma:contentTypeScope="" ma:versionID="aa02956b0483177cc6b574f2d8cc3e69">
  <xsd:schema xmlns:xsd="http://www.w3.org/2001/XMLSchema" xmlns:xs="http://www.w3.org/2001/XMLSchema" xmlns:p="http://schemas.microsoft.com/office/2006/metadata/properties" xmlns:ns2="1384dae0-3f5f-4029-9aa6-04183b5a7d9c" xmlns:ns3="0e7b5be2-05cb-4ca4-b54f-d8c6f685608e" targetNamespace="http://schemas.microsoft.com/office/2006/metadata/properties" ma:root="true" ma:fieldsID="bfb9f7f07faa1bed08f869884ebb7ac4" ns2:_="" ns3:_="">
    <xsd:import namespace="1384dae0-3f5f-4029-9aa6-04183b5a7d9c"/>
    <xsd:import namespace="0e7b5be2-05cb-4ca4-b54f-d8c6f68560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4dae0-3f5f-4029-9aa6-04183b5a7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41a348fd-58d2-4a1b-ae25-bec7a0e50fd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7b5be2-05cb-4ca4-b54f-d8c6f68560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efd515-0b1f-4f6d-a56f-192962505b55}" ma:internalName="TaxCatchAll" ma:showField="CatchAllData" ma:web="0e7b5be2-05cb-4ca4-b54f-d8c6f68560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4FF02E-092D-4072-989E-6577E56A06BF}">
  <ds:schemaRefs>
    <ds:schemaRef ds:uri="http://schemas.microsoft.com/sharepoint/v3/contenttype/forms"/>
  </ds:schemaRefs>
</ds:datastoreItem>
</file>

<file path=customXml/itemProps2.xml><?xml version="1.0" encoding="utf-8"?>
<ds:datastoreItem xmlns:ds="http://schemas.openxmlformats.org/officeDocument/2006/customXml" ds:itemID="{FB9108E5-4487-45DD-A34E-6FB64DB654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89BBD8-F059-4263-A273-B1EBBD8CFE5A}"/>
</file>

<file path=docProps/app.xml><?xml version="1.0" encoding="utf-8"?>
<Properties xmlns="http://schemas.openxmlformats.org/officeDocument/2006/extended-properties" xmlns:vt="http://schemas.openxmlformats.org/officeDocument/2006/docPropsVTypes">
  <Template>Normal.dotm</Template>
  <TotalTime>73</TotalTime>
  <Pages>2</Pages>
  <Words>640</Words>
  <Characters>3905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Dorte Nørregaard Larsen</dc:creator>
  <cp:keywords/>
  <dc:description/>
  <cp:lastModifiedBy>Dorte Nørregaard Larsen</cp:lastModifiedBy>
  <cp:revision>4</cp:revision>
  <cp:lastPrinted>2020-11-10T13:47:00Z</cp:lastPrinted>
  <dcterms:created xsi:type="dcterms:W3CDTF">2020-11-10T13:44:00Z</dcterms:created>
  <dcterms:modified xsi:type="dcterms:W3CDTF">2020-11-11T08:59:00Z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0x01010032E6F52CA7EFE54696E822FBC9128B64</vt:lpwstr>
  </property>
  <property fmtid="{D5CDD505-2E9C-101B-9397-08002B2CF9AE}" pid="3" name="Order">
    <vt:r8>100</vt:r8>
  </property>
</Properties>
</file>